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EA" w:rsidRPr="009907FA" w:rsidRDefault="00B451EA" w:rsidP="00B451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SOPIMUS</w:t>
      </w:r>
      <w:r w:rsidRPr="009907FA">
        <w:rPr>
          <w:b/>
          <w:bCs/>
          <w:sz w:val="22"/>
          <w:szCs w:val="22"/>
        </w:rPr>
        <w:t xml:space="preserve"> KOSKIEN HENKILÖTIETOJEN KÄSITTELYÄ </w:t>
      </w:r>
    </w:p>
    <w:p w:rsidR="00C733F6" w:rsidRPr="009907FA" w:rsidRDefault="00C733F6" w:rsidP="00B451EA">
      <w:pPr>
        <w:pStyle w:val="Default"/>
        <w:rPr>
          <w:sz w:val="22"/>
          <w:szCs w:val="22"/>
        </w:rPr>
      </w:pPr>
    </w:p>
    <w:p w:rsidR="00285C79" w:rsidRPr="009907FA" w:rsidRDefault="00B451EA" w:rsidP="00B451EA">
      <w:pPr>
        <w:pStyle w:val="Default"/>
        <w:rPr>
          <w:b/>
          <w:bCs/>
          <w:sz w:val="22"/>
          <w:szCs w:val="22"/>
        </w:rPr>
      </w:pPr>
      <w:r w:rsidRPr="009907FA">
        <w:rPr>
          <w:b/>
          <w:bCs/>
          <w:sz w:val="22"/>
          <w:szCs w:val="22"/>
        </w:rPr>
        <w:t>1. Sopi</w:t>
      </w:r>
      <w:r w:rsidR="00285C79" w:rsidRPr="009907FA">
        <w:rPr>
          <w:b/>
          <w:bCs/>
          <w:sz w:val="22"/>
          <w:szCs w:val="22"/>
        </w:rPr>
        <w:t>japuolet</w:t>
      </w:r>
    </w:p>
    <w:p w:rsidR="00285C79" w:rsidRPr="009907FA" w:rsidRDefault="00285C79" w:rsidP="00B451EA">
      <w:pPr>
        <w:pStyle w:val="Default"/>
        <w:rPr>
          <w:b/>
          <w:bCs/>
          <w:sz w:val="22"/>
          <w:szCs w:val="22"/>
        </w:rPr>
      </w:pPr>
    </w:p>
    <w:p w:rsidR="00285C79" w:rsidRPr="009907FA" w:rsidRDefault="00285C79" w:rsidP="00285C79">
      <w:pPr>
        <w:pStyle w:val="Default"/>
        <w:rPr>
          <w:sz w:val="22"/>
          <w:szCs w:val="22"/>
        </w:rPr>
      </w:pPr>
      <w:r w:rsidRPr="009907FA">
        <w:rPr>
          <w:b/>
          <w:sz w:val="22"/>
          <w:szCs w:val="22"/>
        </w:rPr>
        <w:t>Palvelun ostaja</w:t>
      </w:r>
      <w:r w:rsidRPr="009907FA">
        <w:rPr>
          <w:sz w:val="22"/>
          <w:szCs w:val="22"/>
        </w:rPr>
        <w:t xml:space="preserve">: __________________________________, y-tunnus ___________________ </w:t>
      </w:r>
    </w:p>
    <w:p w:rsidR="00285C79" w:rsidRPr="009907FA" w:rsidRDefault="00285C79" w:rsidP="00285C79">
      <w:pPr>
        <w:pStyle w:val="Default"/>
        <w:rPr>
          <w:sz w:val="22"/>
          <w:szCs w:val="22"/>
        </w:rPr>
      </w:pPr>
    </w:p>
    <w:p w:rsidR="00285C79" w:rsidRPr="009907FA" w:rsidRDefault="00285C79" w:rsidP="00285C79">
      <w:pPr>
        <w:pStyle w:val="Default"/>
        <w:rPr>
          <w:sz w:val="22"/>
          <w:szCs w:val="22"/>
        </w:rPr>
      </w:pPr>
      <w:r w:rsidRPr="009907FA">
        <w:rPr>
          <w:b/>
          <w:sz w:val="22"/>
          <w:szCs w:val="22"/>
        </w:rPr>
        <w:t xml:space="preserve">Palvelun </w:t>
      </w:r>
      <w:r w:rsidRPr="009907FA">
        <w:rPr>
          <w:b/>
          <w:bCs/>
          <w:sz w:val="22"/>
          <w:szCs w:val="22"/>
        </w:rPr>
        <w:t>myyjä</w:t>
      </w:r>
      <w:r w:rsidRPr="009907FA">
        <w:rPr>
          <w:sz w:val="22"/>
          <w:szCs w:val="22"/>
        </w:rPr>
        <w:t xml:space="preserve">: __________________________________, y-tunnus ___________________ </w:t>
      </w:r>
    </w:p>
    <w:p w:rsidR="00285C79" w:rsidRPr="009907FA" w:rsidRDefault="00285C79" w:rsidP="00285C79">
      <w:pPr>
        <w:pStyle w:val="Default"/>
        <w:rPr>
          <w:sz w:val="22"/>
          <w:szCs w:val="22"/>
        </w:rPr>
      </w:pPr>
    </w:p>
    <w:p w:rsidR="00285C79" w:rsidRPr="009907FA" w:rsidRDefault="00285C79" w:rsidP="00B451EA">
      <w:pPr>
        <w:pStyle w:val="Default"/>
        <w:rPr>
          <w:sz w:val="22"/>
          <w:szCs w:val="22"/>
        </w:rPr>
      </w:pPr>
      <w:r w:rsidRPr="009907FA">
        <w:rPr>
          <w:sz w:val="22"/>
          <w:szCs w:val="22"/>
        </w:rPr>
        <w:t>Sopijapuolten välillä on solmittu</w:t>
      </w:r>
      <w:r w:rsidR="001001DC" w:rsidRPr="009907FA">
        <w:rPr>
          <w:sz w:val="22"/>
          <w:szCs w:val="22"/>
        </w:rPr>
        <w:t xml:space="preserve"> urakointisopimus</w:t>
      </w:r>
      <w:r w:rsidR="00632100" w:rsidRPr="009907FA">
        <w:rPr>
          <w:sz w:val="22"/>
          <w:szCs w:val="22"/>
        </w:rPr>
        <w:t xml:space="preserve"> </w:t>
      </w:r>
      <w:r w:rsidR="005F5D80" w:rsidRPr="009907FA">
        <w:rPr>
          <w:sz w:val="22"/>
          <w:szCs w:val="22"/>
        </w:rPr>
        <w:t>/ palvelusopimus</w:t>
      </w:r>
      <w:r w:rsidR="00632100" w:rsidRPr="009907FA">
        <w:rPr>
          <w:sz w:val="22"/>
          <w:szCs w:val="22"/>
        </w:rPr>
        <w:t xml:space="preserve"> </w:t>
      </w:r>
      <w:r w:rsidR="005F5D80" w:rsidRPr="009907FA">
        <w:rPr>
          <w:sz w:val="22"/>
          <w:szCs w:val="22"/>
        </w:rPr>
        <w:t xml:space="preserve">(jatkossa </w:t>
      </w:r>
      <w:r w:rsidR="005F5D80" w:rsidRPr="009907FA">
        <w:rPr>
          <w:b/>
          <w:sz w:val="22"/>
          <w:szCs w:val="22"/>
        </w:rPr>
        <w:t>Urakointisopimus</w:t>
      </w:r>
      <w:r w:rsidR="005F5D80" w:rsidRPr="009907FA">
        <w:rPr>
          <w:sz w:val="22"/>
          <w:szCs w:val="22"/>
        </w:rPr>
        <w:t xml:space="preserve">) </w:t>
      </w:r>
      <w:r w:rsidR="00632100" w:rsidRPr="009907FA">
        <w:rPr>
          <w:sz w:val="22"/>
          <w:szCs w:val="22"/>
        </w:rPr>
        <w:t>(päiväys _____/____/ 20____)</w:t>
      </w:r>
      <w:r w:rsidR="001001DC" w:rsidRPr="009907FA">
        <w:rPr>
          <w:sz w:val="22"/>
          <w:szCs w:val="22"/>
        </w:rPr>
        <w:t xml:space="preserve">. </w:t>
      </w:r>
    </w:p>
    <w:p w:rsidR="00EB121F" w:rsidRPr="009907FA" w:rsidRDefault="00EB121F" w:rsidP="00B451EA">
      <w:pPr>
        <w:pStyle w:val="Default"/>
        <w:rPr>
          <w:b/>
          <w:bCs/>
          <w:sz w:val="22"/>
          <w:szCs w:val="22"/>
        </w:rPr>
      </w:pPr>
    </w:p>
    <w:p w:rsidR="00B451EA" w:rsidRPr="009907FA" w:rsidRDefault="00285C79" w:rsidP="00B451EA">
      <w:pPr>
        <w:pStyle w:val="Default"/>
        <w:rPr>
          <w:b/>
          <w:bCs/>
          <w:sz w:val="22"/>
          <w:szCs w:val="22"/>
        </w:rPr>
      </w:pPr>
      <w:r w:rsidRPr="009907FA">
        <w:rPr>
          <w:b/>
          <w:bCs/>
          <w:sz w:val="22"/>
          <w:szCs w:val="22"/>
        </w:rPr>
        <w:t xml:space="preserve">2. Sopimuksen </w:t>
      </w:r>
      <w:r w:rsidR="00B451EA" w:rsidRPr="009907FA">
        <w:rPr>
          <w:b/>
          <w:bCs/>
          <w:sz w:val="22"/>
          <w:szCs w:val="22"/>
        </w:rPr>
        <w:t>tarkoitus</w:t>
      </w:r>
      <w:r w:rsidR="00AD5C72">
        <w:rPr>
          <w:b/>
          <w:bCs/>
          <w:sz w:val="22"/>
          <w:szCs w:val="22"/>
        </w:rPr>
        <w:t xml:space="preserve"> ja käsittelyn luonne ja tarkoitus</w:t>
      </w:r>
      <w:r w:rsidR="00B451EA" w:rsidRPr="009907FA">
        <w:rPr>
          <w:b/>
          <w:bCs/>
          <w:sz w:val="22"/>
          <w:szCs w:val="22"/>
        </w:rPr>
        <w:t xml:space="preserve"> </w:t>
      </w: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1001DC" w:rsidRPr="009907FA" w:rsidRDefault="00285C79" w:rsidP="00285C79">
      <w:pPr>
        <w:pStyle w:val="Default"/>
        <w:rPr>
          <w:sz w:val="22"/>
          <w:szCs w:val="22"/>
        </w:rPr>
      </w:pPr>
      <w:r w:rsidRPr="009907FA">
        <w:rPr>
          <w:sz w:val="22"/>
          <w:szCs w:val="22"/>
        </w:rPr>
        <w:t xml:space="preserve">Urakointisopimuksen perusteella </w:t>
      </w:r>
      <w:r w:rsidRPr="009907FA">
        <w:rPr>
          <w:b/>
          <w:sz w:val="22"/>
          <w:szCs w:val="22"/>
        </w:rPr>
        <w:t>Palvelun ostaja</w:t>
      </w:r>
      <w:r w:rsidRPr="009907FA">
        <w:rPr>
          <w:sz w:val="22"/>
          <w:szCs w:val="22"/>
        </w:rPr>
        <w:t xml:space="preserve"> antaa </w:t>
      </w:r>
      <w:r w:rsidRPr="009907FA">
        <w:rPr>
          <w:b/>
          <w:sz w:val="22"/>
          <w:szCs w:val="22"/>
        </w:rPr>
        <w:t>Palvelun myyjälle</w:t>
      </w:r>
      <w:r w:rsidRPr="009907FA">
        <w:rPr>
          <w:sz w:val="22"/>
          <w:szCs w:val="22"/>
        </w:rPr>
        <w:t xml:space="preserve"> sähköisen </w:t>
      </w:r>
      <w:r w:rsidR="000C2150" w:rsidRPr="009907FA">
        <w:rPr>
          <w:sz w:val="22"/>
          <w:szCs w:val="22"/>
        </w:rPr>
        <w:t>toiminnanohjaus</w:t>
      </w:r>
      <w:r w:rsidRPr="009907FA">
        <w:rPr>
          <w:sz w:val="22"/>
          <w:szCs w:val="22"/>
        </w:rPr>
        <w:t xml:space="preserve">järjestelmän kautta, </w:t>
      </w:r>
      <w:r w:rsidR="001001DC" w:rsidRPr="009907FA">
        <w:rPr>
          <w:sz w:val="22"/>
          <w:szCs w:val="22"/>
        </w:rPr>
        <w:t xml:space="preserve">muun sähköisen kanavan (esim. sähköposti) kautta taikka paperidokumentteina </w:t>
      </w:r>
      <w:r w:rsidR="00F63E92">
        <w:rPr>
          <w:sz w:val="22"/>
          <w:szCs w:val="22"/>
        </w:rPr>
        <w:t xml:space="preserve">käytettäväksi </w:t>
      </w:r>
      <w:r w:rsidR="001001DC" w:rsidRPr="009907FA">
        <w:rPr>
          <w:sz w:val="22"/>
          <w:szCs w:val="22"/>
        </w:rPr>
        <w:t xml:space="preserve">henkilötietoja, jotka ovat välttämättömiä </w:t>
      </w:r>
      <w:r w:rsidRPr="009907FA">
        <w:rPr>
          <w:sz w:val="22"/>
          <w:szCs w:val="22"/>
        </w:rPr>
        <w:t>Urakointisopimuksen mukaisten tehtävien ja toimeksiantojen suorittamisen kannalta</w:t>
      </w:r>
      <w:r w:rsidR="001001DC" w:rsidRPr="009907FA">
        <w:rPr>
          <w:sz w:val="22"/>
          <w:szCs w:val="22"/>
        </w:rPr>
        <w:t>.</w:t>
      </w:r>
    </w:p>
    <w:p w:rsidR="00285C79" w:rsidRPr="009907FA" w:rsidRDefault="00285C79" w:rsidP="00285C79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  <w:r w:rsidRPr="009907FA">
        <w:rPr>
          <w:sz w:val="22"/>
          <w:szCs w:val="22"/>
        </w:rPr>
        <w:t xml:space="preserve">Tällä sopimuksella </w:t>
      </w:r>
      <w:r w:rsidRPr="009907FA">
        <w:rPr>
          <w:b/>
          <w:sz w:val="22"/>
          <w:szCs w:val="22"/>
        </w:rPr>
        <w:t>Palvelun o</w:t>
      </w:r>
      <w:r w:rsidRPr="009907FA">
        <w:rPr>
          <w:b/>
          <w:bCs/>
          <w:sz w:val="22"/>
          <w:szCs w:val="22"/>
        </w:rPr>
        <w:t>staja</w:t>
      </w:r>
      <w:r w:rsidRPr="009907FA">
        <w:rPr>
          <w:sz w:val="22"/>
          <w:szCs w:val="22"/>
        </w:rPr>
        <w:t xml:space="preserve"> ja </w:t>
      </w:r>
      <w:r w:rsidRPr="009907FA">
        <w:rPr>
          <w:b/>
          <w:sz w:val="22"/>
          <w:szCs w:val="22"/>
        </w:rPr>
        <w:t xml:space="preserve">Palvelun </w:t>
      </w:r>
      <w:r w:rsidRPr="009907FA">
        <w:rPr>
          <w:b/>
          <w:bCs/>
          <w:sz w:val="22"/>
          <w:szCs w:val="22"/>
        </w:rPr>
        <w:t>myyjä</w:t>
      </w:r>
      <w:r w:rsidRPr="009907FA">
        <w:rPr>
          <w:sz w:val="22"/>
          <w:szCs w:val="22"/>
        </w:rPr>
        <w:t xml:space="preserve"> sopivat ehdoista, joiden mukaisesti Palvelun ostaja antaa Palvelun myyjälle Urakointisopimuksen mukaisten tehtävien suorittamiseksi tarpeelliset henkilötiedot sekä näiden henkilötietojen käsittelystä.</w:t>
      </w:r>
    </w:p>
    <w:p w:rsidR="00B451EA" w:rsidRPr="009907FA" w:rsidRDefault="00B451EA" w:rsidP="00B451EA">
      <w:pPr>
        <w:pStyle w:val="Default"/>
        <w:rPr>
          <w:sz w:val="22"/>
          <w:szCs w:val="22"/>
        </w:rPr>
      </w:pPr>
      <w:r w:rsidRPr="009907FA">
        <w:rPr>
          <w:sz w:val="22"/>
          <w:szCs w:val="22"/>
        </w:rPr>
        <w:t xml:space="preserve"> </w:t>
      </w: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B451EA" w:rsidRPr="009907FA" w:rsidRDefault="00632100" w:rsidP="00B451EA">
      <w:pPr>
        <w:pStyle w:val="Default"/>
        <w:spacing w:after="241"/>
        <w:rPr>
          <w:b/>
          <w:bCs/>
          <w:sz w:val="22"/>
          <w:szCs w:val="22"/>
        </w:rPr>
      </w:pPr>
      <w:r w:rsidRPr="009907FA">
        <w:rPr>
          <w:b/>
          <w:bCs/>
          <w:sz w:val="22"/>
          <w:szCs w:val="22"/>
        </w:rPr>
        <w:t>3</w:t>
      </w:r>
      <w:r w:rsidR="00B451EA" w:rsidRPr="009907FA">
        <w:rPr>
          <w:b/>
          <w:bCs/>
          <w:sz w:val="22"/>
          <w:szCs w:val="22"/>
        </w:rPr>
        <w:t xml:space="preserve">. Henkilötietojen käsittely </w:t>
      </w:r>
    </w:p>
    <w:p w:rsidR="00B451EA" w:rsidRPr="009907FA" w:rsidRDefault="00632100" w:rsidP="00B451EA">
      <w:pPr>
        <w:pStyle w:val="Default"/>
        <w:spacing w:after="241"/>
        <w:rPr>
          <w:sz w:val="22"/>
          <w:szCs w:val="22"/>
        </w:rPr>
      </w:pPr>
      <w:r w:rsidRPr="009907FA">
        <w:rPr>
          <w:sz w:val="22"/>
          <w:szCs w:val="22"/>
        </w:rPr>
        <w:t>3</w:t>
      </w:r>
      <w:r w:rsidR="00B451EA" w:rsidRPr="009907FA">
        <w:rPr>
          <w:sz w:val="22"/>
          <w:szCs w:val="22"/>
        </w:rPr>
        <w:t>.1 Käsitellessään Palvelun ostaja</w:t>
      </w:r>
      <w:r w:rsidR="001001DC" w:rsidRPr="009907FA">
        <w:rPr>
          <w:sz w:val="22"/>
          <w:szCs w:val="22"/>
        </w:rPr>
        <w:t>n</w:t>
      </w:r>
      <w:r w:rsidR="00B451EA" w:rsidRPr="009907FA">
        <w:rPr>
          <w:sz w:val="22"/>
          <w:szCs w:val="22"/>
        </w:rPr>
        <w:t xml:space="preserve"> Palvelun myyjälle toimeksiannon suorittamista varten</w:t>
      </w:r>
      <w:r w:rsidR="001001DC" w:rsidRPr="009907FA">
        <w:rPr>
          <w:sz w:val="22"/>
          <w:szCs w:val="22"/>
        </w:rPr>
        <w:t xml:space="preserve"> antamaa henkilötietoa</w:t>
      </w:r>
      <w:r w:rsidR="00B451EA" w:rsidRPr="009907FA">
        <w:rPr>
          <w:sz w:val="22"/>
          <w:szCs w:val="22"/>
        </w:rPr>
        <w:t xml:space="preserve">, osapuolet sitoutuvat noudattamaan henkilötiedon käsittelyä ja tietosuojaa koskevaa lainsäädäntöä ja muuta sääntelyä sekä erityisesti EU:n yleistä tietosuoja-asetusta (EU 2016/679). </w:t>
      </w:r>
    </w:p>
    <w:p w:rsidR="00B451EA" w:rsidRPr="009907FA" w:rsidRDefault="00632100" w:rsidP="00B451EA">
      <w:pPr>
        <w:pStyle w:val="Default"/>
        <w:spacing w:after="241"/>
        <w:rPr>
          <w:sz w:val="22"/>
          <w:szCs w:val="22"/>
        </w:rPr>
      </w:pPr>
      <w:r w:rsidRPr="009907FA">
        <w:rPr>
          <w:sz w:val="22"/>
          <w:szCs w:val="22"/>
        </w:rPr>
        <w:t>3</w:t>
      </w:r>
      <w:r w:rsidR="00B451EA" w:rsidRPr="009907FA">
        <w:rPr>
          <w:sz w:val="22"/>
          <w:szCs w:val="22"/>
        </w:rPr>
        <w:t xml:space="preserve">.2 </w:t>
      </w:r>
      <w:r w:rsidR="00AD5C72">
        <w:rPr>
          <w:sz w:val="22"/>
          <w:szCs w:val="22"/>
        </w:rPr>
        <w:t xml:space="preserve">Käsittelyn kohde ja käsiteltävien henkilötietojen tyyppi, rekisteröityjen ryhmät: </w:t>
      </w:r>
      <w:r w:rsidR="00B451EA" w:rsidRPr="009907FA">
        <w:rPr>
          <w:sz w:val="22"/>
          <w:szCs w:val="22"/>
        </w:rPr>
        <w:t xml:space="preserve">Palvelun myyjälle </w:t>
      </w:r>
      <w:r w:rsidRPr="009907FA">
        <w:rPr>
          <w:sz w:val="22"/>
          <w:szCs w:val="22"/>
        </w:rPr>
        <w:t xml:space="preserve">toimeksiannon suorittamista varten </w:t>
      </w:r>
      <w:r w:rsidR="00B451EA" w:rsidRPr="009907FA">
        <w:rPr>
          <w:sz w:val="22"/>
          <w:szCs w:val="22"/>
        </w:rPr>
        <w:t>annettavat tiedot voivat pitää sisällään Palvelun ostajan työntekijöiden, asiakkaiden</w:t>
      </w:r>
      <w:r w:rsidR="001001DC" w:rsidRPr="009907FA">
        <w:rPr>
          <w:sz w:val="22"/>
          <w:szCs w:val="22"/>
        </w:rPr>
        <w:t>, metsänomistajien</w:t>
      </w:r>
      <w:r w:rsidR="00B451EA" w:rsidRPr="009907FA">
        <w:rPr>
          <w:sz w:val="22"/>
          <w:szCs w:val="22"/>
        </w:rPr>
        <w:t xml:space="preserve"> tai muiden h</w:t>
      </w:r>
      <w:bookmarkStart w:id="0" w:name="_GoBack"/>
      <w:bookmarkEnd w:id="0"/>
      <w:r w:rsidR="00B451EA" w:rsidRPr="009907FA">
        <w:rPr>
          <w:sz w:val="22"/>
          <w:szCs w:val="22"/>
        </w:rPr>
        <w:t>enkilöiden henkilötietoja</w:t>
      </w:r>
      <w:r w:rsidR="001001DC" w:rsidRPr="009907FA">
        <w:rPr>
          <w:sz w:val="22"/>
          <w:szCs w:val="22"/>
        </w:rPr>
        <w:t>. Käyttöön annettavaa</w:t>
      </w:r>
      <w:r w:rsidR="00B451EA" w:rsidRPr="009907FA">
        <w:rPr>
          <w:sz w:val="22"/>
          <w:szCs w:val="22"/>
        </w:rPr>
        <w:t xml:space="preserve"> henkilötietoa voivat olla mm. nimi, puhelinnumero, </w:t>
      </w:r>
      <w:r w:rsidR="001001DC" w:rsidRPr="009907FA">
        <w:rPr>
          <w:sz w:val="22"/>
          <w:szCs w:val="22"/>
        </w:rPr>
        <w:t xml:space="preserve">sähköposti, </w:t>
      </w:r>
      <w:r w:rsidR="00B451EA" w:rsidRPr="009907FA">
        <w:rPr>
          <w:sz w:val="22"/>
          <w:szCs w:val="22"/>
        </w:rPr>
        <w:t>osoite, kiinteistötunnus, tilan nimi</w:t>
      </w:r>
      <w:r w:rsidR="005F5D80" w:rsidRPr="009907FA">
        <w:rPr>
          <w:sz w:val="22"/>
          <w:szCs w:val="22"/>
        </w:rPr>
        <w:t xml:space="preserve">. Tietojen antajana voi olla </w:t>
      </w:r>
      <w:r w:rsidR="00F63E92">
        <w:rPr>
          <w:sz w:val="22"/>
          <w:szCs w:val="22"/>
        </w:rPr>
        <w:t>myös P</w:t>
      </w:r>
      <w:r w:rsidR="00470FE0" w:rsidRPr="009907FA">
        <w:rPr>
          <w:sz w:val="22"/>
          <w:szCs w:val="22"/>
        </w:rPr>
        <w:t>alvelun ostajan asiakas</w:t>
      </w:r>
      <w:r w:rsidR="00F63E92">
        <w:rPr>
          <w:sz w:val="22"/>
          <w:szCs w:val="22"/>
        </w:rPr>
        <w:t>, jolloin sitä</w:t>
      </w:r>
      <w:r w:rsidR="005F5D80" w:rsidRPr="009907FA">
        <w:rPr>
          <w:sz w:val="22"/>
          <w:szCs w:val="22"/>
        </w:rPr>
        <w:t xml:space="preserve"> </w:t>
      </w:r>
      <w:r w:rsidR="00470FE0" w:rsidRPr="009907FA">
        <w:rPr>
          <w:sz w:val="22"/>
          <w:szCs w:val="22"/>
        </w:rPr>
        <w:t xml:space="preserve">pidetään </w:t>
      </w:r>
      <w:r w:rsidR="00B451EA" w:rsidRPr="009907FA">
        <w:rPr>
          <w:sz w:val="22"/>
          <w:szCs w:val="22"/>
        </w:rPr>
        <w:t xml:space="preserve">laissa tarkoitettuna rekisterinpitäjänä. </w:t>
      </w:r>
      <w:r w:rsidR="00AC079E" w:rsidRPr="009907FA">
        <w:rPr>
          <w:sz w:val="22"/>
          <w:szCs w:val="22"/>
        </w:rPr>
        <w:t>Kun kyseessä on Palvelun ostajan henkilöstöön liittyvästä tiedosta</w:t>
      </w:r>
      <w:r w:rsidR="00F63E92">
        <w:rPr>
          <w:sz w:val="22"/>
          <w:szCs w:val="22"/>
        </w:rPr>
        <w:t>, p</w:t>
      </w:r>
      <w:r w:rsidR="00AC079E" w:rsidRPr="009907FA">
        <w:rPr>
          <w:sz w:val="22"/>
          <w:szCs w:val="22"/>
        </w:rPr>
        <w:t xml:space="preserve">alvelun ostajaa pidetään laissa tarkoitettuna rekisterinpitäjänä. </w:t>
      </w:r>
      <w:r w:rsidR="00B451EA" w:rsidRPr="009907FA">
        <w:rPr>
          <w:sz w:val="22"/>
          <w:szCs w:val="22"/>
        </w:rPr>
        <w:t xml:space="preserve">Palvelun myyjää pidetään </w:t>
      </w:r>
      <w:r w:rsidR="00007AD7">
        <w:rPr>
          <w:sz w:val="22"/>
          <w:szCs w:val="22"/>
        </w:rPr>
        <w:t xml:space="preserve">laissa tarkoitettuna </w:t>
      </w:r>
      <w:r w:rsidR="00B451EA" w:rsidRPr="009907FA">
        <w:rPr>
          <w:sz w:val="22"/>
          <w:szCs w:val="22"/>
        </w:rPr>
        <w:t xml:space="preserve">henkilötietojen käsittelijänä. </w:t>
      </w:r>
    </w:p>
    <w:p w:rsidR="00470FE0" w:rsidRPr="009907FA" w:rsidRDefault="00632100" w:rsidP="00B451EA">
      <w:pPr>
        <w:pStyle w:val="Default"/>
        <w:spacing w:after="241"/>
        <w:rPr>
          <w:sz w:val="22"/>
          <w:szCs w:val="22"/>
        </w:rPr>
      </w:pPr>
      <w:r w:rsidRPr="009907FA">
        <w:rPr>
          <w:sz w:val="22"/>
          <w:szCs w:val="22"/>
        </w:rPr>
        <w:t>3</w:t>
      </w:r>
      <w:r w:rsidR="00B451EA" w:rsidRPr="009907FA">
        <w:rPr>
          <w:sz w:val="22"/>
          <w:szCs w:val="22"/>
        </w:rPr>
        <w:t xml:space="preserve">.3 Palvelun myyjä käsittelee </w:t>
      </w:r>
      <w:r w:rsidR="00470FE0" w:rsidRPr="009907FA">
        <w:rPr>
          <w:sz w:val="22"/>
          <w:szCs w:val="22"/>
        </w:rPr>
        <w:t xml:space="preserve">Palvelun ostajalta käyttöönsä saamaa </w:t>
      </w:r>
      <w:r w:rsidR="00B451EA" w:rsidRPr="009907FA">
        <w:rPr>
          <w:sz w:val="22"/>
          <w:szCs w:val="22"/>
        </w:rPr>
        <w:t xml:space="preserve">henkilötietoa </w:t>
      </w:r>
      <w:r w:rsidR="00470FE0" w:rsidRPr="009907FA">
        <w:rPr>
          <w:sz w:val="22"/>
          <w:szCs w:val="22"/>
          <w:u w:val="single"/>
        </w:rPr>
        <w:t>ainoastaan Urakointisopimuksessa tarkoitetun toimeksiannon suorittamista varten</w:t>
      </w:r>
      <w:r w:rsidR="00A14B13">
        <w:rPr>
          <w:sz w:val="22"/>
          <w:szCs w:val="22"/>
          <w:u w:val="single"/>
        </w:rPr>
        <w:t xml:space="preserve"> (käsittelyn kesto)</w:t>
      </w:r>
      <w:r w:rsidR="00470FE0" w:rsidRPr="009907FA">
        <w:rPr>
          <w:sz w:val="22"/>
          <w:szCs w:val="22"/>
        </w:rPr>
        <w:t xml:space="preserve">. Palvelun myyjä sitoutuu toimimaan </w:t>
      </w:r>
      <w:r w:rsidR="00B451EA" w:rsidRPr="009907FA">
        <w:rPr>
          <w:sz w:val="22"/>
          <w:szCs w:val="22"/>
        </w:rPr>
        <w:t>osapuolten välisen sopimu</w:t>
      </w:r>
      <w:r w:rsidR="00470FE0" w:rsidRPr="009907FA">
        <w:rPr>
          <w:sz w:val="22"/>
          <w:szCs w:val="22"/>
        </w:rPr>
        <w:t>ksen</w:t>
      </w:r>
      <w:r w:rsidRPr="009907FA">
        <w:rPr>
          <w:sz w:val="22"/>
          <w:szCs w:val="22"/>
        </w:rPr>
        <w:t xml:space="preserve"> mukaisesti sekä</w:t>
      </w:r>
      <w:r w:rsidR="00B451EA" w:rsidRPr="009907FA">
        <w:rPr>
          <w:sz w:val="22"/>
          <w:szCs w:val="22"/>
        </w:rPr>
        <w:t xml:space="preserve"> Palvelun ostajalta mahdollisesti saamiensa kirjallisten lisäohjeiden sekä kulloinkin voimassa olevan henkilötietoa koskevan sääntelyn mukaisesti</w:t>
      </w:r>
      <w:r w:rsidR="00470FE0" w:rsidRPr="009907FA">
        <w:rPr>
          <w:sz w:val="22"/>
          <w:szCs w:val="22"/>
        </w:rPr>
        <w:t>.</w:t>
      </w:r>
      <w:r w:rsidR="00B451EA" w:rsidRPr="009907FA">
        <w:rPr>
          <w:sz w:val="22"/>
          <w:szCs w:val="22"/>
        </w:rPr>
        <w:t xml:space="preserve"> </w:t>
      </w:r>
    </w:p>
    <w:p w:rsidR="00B451EA" w:rsidRPr="009907FA" w:rsidRDefault="00B451EA" w:rsidP="00B451EA">
      <w:pPr>
        <w:pStyle w:val="Default"/>
        <w:spacing w:after="241"/>
        <w:rPr>
          <w:sz w:val="22"/>
          <w:szCs w:val="22"/>
        </w:rPr>
      </w:pPr>
      <w:r w:rsidRPr="009907FA">
        <w:rPr>
          <w:sz w:val="22"/>
          <w:szCs w:val="22"/>
        </w:rPr>
        <w:t xml:space="preserve">Palvelun myyjällä on oikeus ottaa tai säilyttää henkilötiedoista </w:t>
      </w:r>
      <w:r w:rsidRPr="009907FA">
        <w:rPr>
          <w:sz w:val="22"/>
          <w:szCs w:val="22"/>
          <w:u w:val="single"/>
        </w:rPr>
        <w:t>vain sellaisia väliaikaisia kopioita, jotka ovat välttämättömiä toimeksiannon toteuttamiseksi</w:t>
      </w:r>
      <w:r w:rsidRPr="009907FA">
        <w:rPr>
          <w:sz w:val="22"/>
          <w:szCs w:val="22"/>
        </w:rPr>
        <w:t xml:space="preserve">. Palvelun myyjällä ei ole oikeutta käyttää henkilötietoja oman liiketoimintansa hyväksi tai muiden kuin Palvelun ostajan antamien toimeksiantojen toteuttamiseksi. </w:t>
      </w:r>
    </w:p>
    <w:p w:rsidR="00B451EA" w:rsidRPr="009907FA" w:rsidRDefault="00632100" w:rsidP="00B451EA">
      <w:pPr>
        <w:pStyle w:val="Default"/>
        <w:rPr>
          <w:sz w:val="22"/>
          <w:szCs w:val="22"/>
        </w:rPr>
      </w:pPr>
      <w:r w:rsidRPr="009907FA">
        <w:rPr>
          <w:sz w:val="22"/>
          <w:szCs w:val="22"/>
        </w:rPr>
        <w:t>3</w:t>
      </w:r>
      <w:r w:rsidR="00B451EA" w:rsidRPr="009907FA">
        <w:rPr>
          <w:sz w:val="22"/>
          <w:szCs w:val="22"/>
        </w:rPr>
        <w:t xml:space="preserve">.4 Palvelun myyjä sitoutuu </w:t>
      </w:r>
    </w:p>
    <w:p w:rsidR="00B451EA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>- toteuttamaan tarkoituksenmukaise</w:t>
      </w:r>
      <w:r w:rsidR="00470FE0" w:rsidRPr="009907FA">
        <w:rPr>
          <w:sz w:val="22"/>
          <w:szCs w:val="22"/>
        </w:rPr>
        <w:t>n</w:t>
      </w:r>
      <w:r w:rsidRPr="009907FA">
        <w:rPr>
          <w:sz w:val="22"/>
          <w:szCs w:val="22"/>
        </w:rPr>
        <w:t xml:space="preserve"> henkilötietojen käsittelyn </w:t>
      </w:r>
      <w:r w:rsidRPr="009907FA">
        <w:rPr>
          <w:sz w:val="22"/>
          <w:szCs w:val="22"/>
          <w:u w:val="single"/>
        </w:rPr>
        <w:t>turvallisuus</w:t>
      </w:r>
      <w:r w:rsidR="00470FE0" w:rsidRPr="009907FA">
        <w:rPr>
          <w:sz w:val="22"/>
          <w:szCs w:val="22"/>
          <w:u w:val="single"/>
        </w:rPr>
        <w:t>- ja suojaus</w:t>
      </w:r>
      <w:r w:rsidRPr="009907FA">
        <w:rPr>
          <w:sz w:val="22"/>
          <w:szCs w:val="22"/>
          <w:u w:val="single"/>
        </w:rPr>
        <w:t>tason</w:t>
      </w:r>
      <w:r w:rsidRPr="009907FA">
        <w:rPr>
          <w:sz w:val="22"/>
          <w:szCs w:val="22"/>
        </w:rPr>
        <w:t xml:space="preserve"> sekä avustamaan </w:t>
      </w:r>
      <w:r w:rsidR="00470FE0" w:rsidRPr="009907FA">
        <w:rPr>
          <w:sz w:val="22"/>
          <w:szCs w:val="22"/>
        </w:rPr>
        <w:t xml:space="preserve">tarvittaessa </w:t>
      </w:r>
      <w:r w:rsidRPr="009907FA">
        <w:rPr>
          <w:sz w:val="22"/>
          <w:szCs w:val="22"/>
        </w:rPr>
        <w:t xml:space="preserve">Palvelun ostajaa tietosuojalainsäädännön vaatimusten täyttämisessä; </w:t>
      </w:r>
    </w:p>
    <w:p w:rsidR="00B451EA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>- varmistamaan, että</w:t>
      </w:r>
      <w:r w:rsidR="004B0D44">
        <w:rPr>
          <w:sz w:val="22"/>
          <w:szCs w:val="22"/>
        </w:rPr>
        <w:t xml:space="preserve"> sen </w:t>
      </w:r>
      <w:r w:rsidRPr="009907FA">
        <w:rPr>
          <w:sz w:val="22"/>
          <w:szCs w:val="22"/>
          <w:u w:val="single"/>
        </w:rPr>
        <w:t>henkilökunta sitoutuu pitämään salassa</w:t>
      </w:r>
      <w:r w:rsidRPr="009907FA">
        <w:rPr>
          <w:sz w:val="22"/>
          <w:szCs w:val="22"/>
        </w:rPr>
        <w:t xml:space="preserve"> Palvelun ostajan Palvelun myyjälle antamat tiedot; </w:t>
      </w:r>
    </w:p>
    <w:p w:rsidR="00B451EA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lastRenderedPageBreak/>
        <w:t xml:space="preserve">- ilmoittamaan Palvelun ostajalle, mikäli arvelee tältä saatujen tietojenkäsittelyohjeiden olevan sovellettavan tietosuojalainsäädännön vastaisia; </w:t>
      </w:r>
    </w:p>
    <w:p w:rsidR="00B451EA" w:rsidRPr="009907FA" w:rsidRDefault="00B451EA" w:rsidP="007E14A7">
      <w:pPr>
        <w:pStyle w:val="Default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 xml:space="preserve">- </w:t>
      </w:r>
      <w:r w:rsidR="00EB121F" w:rsidRPr="00A223D0">
        <w:rPr>
          <w:sz w:val="22"/>
          <w:szCs w:val="22"/>
          <w:u w:val="single"/>
        </w:rPr>
        <w:t xml:space="preserve">solmimaan sen Alihankkijana toimivan </w:t>
      </w:r>
      <w:r w:rsidR="007372FC" w:rsidRPr="00A223D0">
        <w:rPr>
          <w:sz w:val="22"/>
          <w:szCs w:val="22"/>
          <w:u w:val="single"/>
        </w:rPr>
        <w:t xml:space="preserve">tietojen </w:t>
      </w:r>
      <w:r w:rsidR="00EB121F" w:rsidRPr="00A223D0">
        <w:rPr>
          <w:sz w:val="22"/>
          <w:szCs w:val="22"/>
          <w:u w:val="single"/>
        </w:rPr>
        <w:t>käsittelijän kanssa sopimuksen</w:t>
      </w:r>
      <w:r w:rsidR="00EB121F" w:rsidRPr="009907FA">
        <w:rPr>
          <w:sz w:val="22"/>
          <w:szCs w:val="22"/>
        </w:rPr>
        <w:t>, jossa Alihankkijana toimiva henkilötietojen käsittelijä sitoutuu antamaan Palvelun myyjälle vastaavat sitoumukset ja vakuutukset, kuin Palvelun myyjä tällä sopimuksella antaa Palvelun ostajalle</w:t>
      </w:r>
      <w:r w:rsidR="00026D8B" w:rsidRPr="009907FA">
        <w:rPr>
          <w:sz w:val="22"/>
          <w:szCs w:val="22"/>
        </w:rPr>
        <w:t>;</w:t>
      </w:r>
      <w:r w:rsidR="00EB121F" w:rsidRPr="009907FA">
        <w:rPr>
          <w:sz w:val="22"/>
          <w:szCs w:val="22"/>
        </w:rPr>
        <w:t xml:space="preserve"> </w:t>
      </w:r>
    </w:p>
    <w:p w:rsidR="00B451EA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 xml:space="preserve">- olemaan siirtämättä henkilötietoja </w:t>
      </w:r>
      <w:r w:rsidR="00595AD1">
        <w:rPr>
          <w:sz w:val="22"/>
          <w:szCs w:val="22"/>
        </w:rPr>
        <w:t xml:space="preserve">EU:n tai </w:t>
      </w:r>
      <w:r w:rsidRPr="009907FA">
        <w:rPr>
          <w:sz w:val="22"/>
          <w:szCs w:val="22"/>
        </w:rPr>
        <w:t>ETA-alueen ulkopuolelle</w:t>
      </w:r>
      <w:r w:rsidR="00632100" w:rsidRPr="009907FA">
        <w:rPr>
          <w:sz w:val="22"/>
          <w:szCs w:val="22"/>
        </w:rPr>
        <w:t xml:space="preserve">, ellei ole saanut siihen </w:t>
      </w:r>
      <w:r w:rsidRPr="009907FA">
        <w:rPr>
          <w:sz w:val="22"/>
          <w:szCs w:val="22"/>
        </w:rPr>
        <w:t>Palvelun ostajan kirjallista suostumusta.</w:t>
      </w:r>
    </w:p>
    <w:p w:rsidR="00B451EA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 xml:space="preserve">- tekemään yhteistyötä ja avustamaan Palvelun ostajaa kaikissa viranomaisen edellyttämissä tietosuoja-arvioinneissa sekä muiden viranomaisen edellyttämien vaatimusten täyttämisessä; </w:t>
      </w:r>
    </w:p>
    <w:p w:rsidR="00B451EA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 xml:space="preserve">- pitämään sähköistä luetteloa kaikesta henkilötietojen käsittelystä ja toimittamaan kyseisen luettelon Palvelun ostajalle ilman aiheetonta viivytystä enintään viiden (5) arkipäivän sisällä Palvelun ostajan pyynnöstä; </w:t>
      </w:r>
    </w:p>
    <w:p w:rsidR="00B451EA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>- poistamaan ja</w:t>
      </w:r>
      <w:r w:rsidR="00A14B13">
        <w:rPr>
          <w:sz w:val="22"/>
          <w:szCs w:val="22"/>
        </w:rPr>
        <w:t>/tai</w:t>
      </w:r>
      <w:r w:rsidRPr="009907FA">
        <w:rPr>
          <w:sz w:val="22"/>
          <w:szCs w:val="22"/>
        </w:rPr>
        <w:t xml:space="preserve"> palauttamaan kaikki Palvelun ostajalta saamansa henkilötiedot</w:t>
      </w:r>
      <w:r w:rsidR="00595AD1">
        <w:rPr>
          <w:sz w:val="22"/>
          <w:szCs w:val="22"/>
        </w:rPr>
        <w:t xml:space="preserve"> ja niiden jäljennökset</w:t>
      </w:r>
      <w:r w:rsidRPr="009907FA">
        <w:rPr>
          <w:sz w:val="22"/>
          <w:szCs w:val="22"/>
        </w:rPr>
        <w:t xml:space="preserve">, kun Palvelun myyjän laillinen oikeus tällaisten henkilötietojen käsittelyyn lakkaa olemasta voimassa tai milloin Palvelun ostaja niin vaatii; </w:t>
      </w:r>
    </w:p>
    <w:p w:rsidR="00B451EA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 xml:space="preserve">- ilmoittamaan Palvelun ostajalle tietoturvaloukkauksista kahdenkymmenenneljän (24) tunnin sisällä sekä dokumentoimaan tietoturvaloukkauksen ja ryhtymään välttämättömiin toimenpiteisiin henkilötiedon suojelemiseksi </w:t>
      </w:r>
    </w:p>
    <w:p w:rsidR="00470FE0" w:rsidRPr="009907FA" w:rsidRDefault="00B451EA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 xml:space="preserve">- </w:t>
      </w:r>
      <w:r w:rsidR="004040A2" w:rsidRPr="009907FA">
        <w:rPr>
          <w:sz w:val="22"/>
          <w:szCs w:val="22"/>
        </w:rPr>
        <w:t>anta</w:t>
      </w:r>
      <w:r w:rsidRPr="009907FA">
        <w:rPr>
          <w:sz w:val="22"/>
          <w:szCs w:val="22"/>
        </w:rPr>
        <w:t>maan Palvelun ostajalle mahdollisuuden auditoida Palvelun myyjän henkilötietojen käsittelyyn liittyvää toimintaa</w:t>
      </w:r>
      <w:r w:rsidR="004040A2" w:rsidRPr="009907FA">
        <w:rPr>
          <w:sz w:val="22"/>
          <w:szCs w:val="22"/>
        </w:rPr>
        <w:t xml:space="preserve">. Auditoinnista ilmoitetaan </w:t>
      </w:r>
      <w:r w:rsidRPr="009907FA">
        <w:rPr>
          <w:sz w:val="22"/>
          <w:szCs w:val="22"/>
        </w:rPr>
        <w:t>Palvelun myyjälle vähintään viisi (5) arkipäivää ennen auditointipäivää</w:t>
      </w:r>
      <w:r w:rsidR="00026D8B" w:rsidRPr="009907FA">
        <w:rPr>
          <w:sz w:val="22"/>
          <w:szCs w:val="22"/>
        </w:rPr>
        <w:t>;</w:t>
      </w:r>
      <w:r w:rsidRPr="009907FA">
        <w:rPr>
          <w:sz w:val="22"/>
          <w:szCs w:val="22"/>
        </w:rPr>
        <w:t xml:space="preserve"> </w:t>
      </w:r>
    </w:p>
    <w:p w:rsidR="00470FE0" w:rsidRPr="009907FA" w:rsidRDefault="00470FE0" w:rsidP="007E14A7">
      <w:pPr>
        <w:pStyle w:val="Default"/>
        <w:spacing w:after="13"/>
        <w:ind w:left="284" w:hanging="142"/>
        <w:rPr>
          <w:sz w:val="22"/>
          <w:szCs w:val="22"/>
        </w:rPr>
      </w:pPr>
      <w:r w:rsidRPr="009907FA">
        <w:rPr>
          <w:sz w:val="22"/>
          <w:szCs w:val="22"/>
        </w:rPr>
        <w:t>- toimittamaan Palvelun ostajalle ja tietosuojaviranomaisille kaiken välttämättömän tiedon henkilötietojen suojelua koskevien velvoitteiden noudattamisen valvomiseksi, kunhan tiedot voidaan toimittaa rikkomatta tämän Sopimukse</w:t>
      </w:r>
      <w:r w:rsidR="007E0E62">
        <w:rPr>
          <w:sz w:val="22"/>
          <w:szCs w:val="22"/>
        </w:rPr>
        <w:t>n mukaisia salassa</w:t>
      </w:r>
      <w:r w:rsidRPr="009907FA">
        <w:rPr>
          <w:sz w:val="22"/>
          <w:szCs w:val="22"/>
        </w:rPr>
        <w:t>pitovelvoitteita</w:t>
      </w:r>
      <w:r w:rsidR="00026D8B" w:rsidRPr="009907FA">
        <w:rPr>
          <w:sz w:val="22"/>
          <w:szCs w:val="22"/>
        </w:rPr>
        <w:t>.</w:t>
      </w:r>
      <w:r w:rsidRPr="009907FA">
        <w:rPr>
          <w:sz w:val="22"/>
          <w:szCs w:val="22"/>
        </w:rPr>
        <w:t xml:space="preserve"> </w:t>
      </w:r>
    </w:p>
    <w:p w:rsidR="00C733F6" w:rsidRPr="009907FA" w:rsidRDefault="00C733F6" w:rsidP="00B451EA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  <w:r w:rsidRPr="009907FA">
        <w:rPr>
          <w:sz w:val="22"/>
          <w:szCs w:val="22"/>
        </w:rPr>
        <w:t xml:space="preserve">Paikka ja päivämäärä </w:t>
      </w: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  <w:r w:rsidRPr="009907FA">
        <w:rPr>
          <w:sz w:val="22"/>
          <w:szCs w:val="22"/>
        </w:rPr>
        <w:t>Palvelun myyjä</w:t>
      </w:r>
      <w:r w:rsidR="007E0E62">
        <w:rPr>
          <w:sz w:val="22"/>
          <w:szCs w:val="22"/>
        </w:rPr>
        <w:tab/>
      </w:r>
      <w:r w:rsidR="00C733F6" w:rsidRPr="009907FA">
        <w:rPr>
          <w:sz w:val="22"/>
          <w:szCs w:val="22"/>
        </w:rPr>
        <w:tab/>
      </w:r>
      <w:r w:rsidR="00C733F6" w:rsidRPr="009907FA">
        <w:rPr>
          <w:sz w:val="22"/>
          <w:szCs w:val="22"/>
        </w:rPr>
        <w:tab/>
        <w:t>Palvelun ostaja</w:t>
      </w:r>
      <w:r w:rsidRPr="009907FA">
        <w:rPr>
          <w:sz w:val="22"/>
          <w:szCs w:val="22"/>
        </w:rPr>
        <w:t xml:space="preserve"> </w:t>
      </w: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</w:p>
    <w:p w:rsidR="00B451EA" w:rsidRPr="009907FA" w:rsidRDefault="00B451EA" w:rsidP="00B451EA">
      <w:pPr>
        <w:pStyle w:val="Default"/>
        <w:rPr>
          <w:sz w:val="22"/>
          <w:szCs w:val="22"/>
        </w:rPr>
      </w:pPr>
      <w:r w:rsidRPr="009907FA">
        <w:rPr>
          <w:sz w:val="22"/>
          <w:szCs w:val="22"/>
        </w:rPr>
        <w:t xml:space="preserve">____________________________________ ___________________________________ </w:t>
      </w:r>
    </w:p>
    <w:p w:rsidR="0033225E" w:rsidRPr="009907FA" w:rsidRDefault="00B451EA" w:rsidP="00B451EA">
      <w:pPr>
        <w:rPr>
          <w:rFonts w:ascii="Arial" w:hAnsi="Arial" w:cs="Arial"/>
        </w:rPr>
      </w:pPr>
      <w:r w:rsidRPr="009907FA">
        <w:rPr>
          <w:rFonts w:ascii="Arial" w:hAnsi="Arial" w:cs="Arial"/>
        </w:rPr>
        <w:t xml:space="preserve">Nimenselvennys: </w:t>
      </w:r>
      <w:r w:rsidRPr="009907FA">
        <w:rPr>
          <w:rFonts w:ascii="Arial" w:hAnsi="Arial" w:cs="Arial"/>
        </w:rPr>
        <w:tab/>
      </w:r>
      <w:r w:rsidRPr="009907FA">
        <w:rPr>
          <w:rFonts w:ascii="Arial" w:hAnsi="Arial" w:cs="Arial"/>
        </w:rPr>
        <w:tab/>
      </w:r>
      <w:r w:rsidR="00C733F6" w:rsidRPr="009907FA">
        <w:rPr>
          <w:rFonts w:ascii="Arial" w:hAnsi="Arial" w:cs="Arial"/>
        </w:rPr>
        <w:tab/>
      </w:r>
      <w:r w:rsidRPr="009907FA">
        <w:rPr>
          <w:rFonts w:ascii="Arial" w:hAnsi="Arial" w:cs="Arial"/>
        </w:rPr>
        <w:t>Nimenselvennys:</w:t>
      </w:r>
    </w:p>
    <w:sectPr w:rsidR="0033225E" w:rsidRPr="009907FA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D5" w:rsidRDefault="006B18D5" w:rsidP="000B61BC">
      <w:pPr>
        <w:spacing w:after="0" w:line="240" w:lineRule="auto"/>
      </w:pPr>
      <w:r>
        <w:separator/>
      </w:r>
    </w:p>
  </w:endnote>
  <w:endnote w:type="continuationSeparator" w:id="0">
    <w:p w:rsidR="006B18D5" w:rsidRDefault="006B18D5" w:rsidP="000B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BC" w:rsidRDefault="000B61BC">
    <w:pPr>
      <w:pStyle w:val="Alatunniste"/>
    </w:pPr>
    <w:r>
      <w:tab/>
    </w:r>
    <w:r>
      <w:tab/>
    </w:r>
    <w:r w:rsidR="00A223D0">
      <w:t>21</w:t>
    </w:r>
    <w:r>
      <w:t>.5.2018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D5" w:rsidRDefault="006B18D5" w:rsidP="000B61BC">
      <w:pPr>
        <w:spacing w:after="0" w:line="240" w:lineRule="auto"/>
      </w:pPr>
      <w:r>
        <w:separator/>
      </w:r>
    </w:p>
  </w:footnote>
  <w:footnote w:type="continuationSeparator" w:id="0">
    <w:p w:rsidR="006B18D5" w:rsidRDefault="006B18D5" w:rsidP="000B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EA"/>
    <w:rsid w:val="00007AD7"/>
    <w:rsid w:val="00026D8B"/>
    <w:rsid w:val="00063730"/>
    <w:rsid w:val="000B61BC"/>
    <w:rsid w:val="000C2150"/>
    <w:rsid w:val="001001DC"/>
    <w:rsid w:val="00110F4D"/>
    <w:rsid w:val="00223D7B"/>
    <w:rsid w:val="00285C79"/>
    <w:rsid w:val="00307268"/>
    <w:rsid w:val="0033225E"/>
    <w:rsid w:val="004040A2"/>
    <w:rsid w:val="00470FE0"/>
    <w:rsid w:val="004B0D44"/>
    <w:rsid w:val="00595AD1"/>
    <w:rsid w:val="005F5D80"/>
    <w:rsid w:val="00632100"/>
    <w:rsid w:val="006B18D5"/>
    <w:rsid w:val="007372FC"/>
    <w:rsid w:val="007E0E62"/>
    <w:rsid w:val="007E14A7"/>
    <w:rsid w:val="00904D6C"/>
    <w:rsid w:val="009907FA"/>
    <w:rsid w:val="00A14B13"/>
    <w:rsid w:val="00A223D0"/>
    <w:rsid w:val="00AC079E"/>
    <w:rsid w:val="00AD5C72"/>
    <w:rsid w:val="00B451EA"/>
    <w:rsid w:val="00BA69D9"/>
    <w:rsid w:val="00C733F6"/>
    <w:rsid w:val="00D36326"/>
    <w:rsid w:val="00D43DB3"/>
    <w:rsid w:val="00DF1C02"/>
    <w:rsid w:val="00E60A9B"/>
    <w:rsid w:val="00E83509"/>
    <w:rsid w:val="00EB121F"/>
    <w:rsid w:val="00F04DA3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97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45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26D8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26D8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26D8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6D8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6D8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6D8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B6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61BC"/>
  </w:style>
  <w:style w:type="paragraph" w:styleId="Alatunniste">
    <w:name w:val="footer"/>
    <w:basedOn w:val="Normaali"/>
    <w:link w:val="AlatunnisteChar"/>
    <w:uiPriority w:val="99"/>
    <w:unhideWhenUsed/>
    <w:rsid w:val="000B6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46E4-9D22-4E4C-9F9E-15222B5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2018-05-21T08:15:00Z</dcterms:created>
  <dcterms:modified xsi:type="dcterms:W3CDTF">2018-05-22T05:28:00Z</dcterms:modified>
</cp:coreProperties>
</file>